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E" w:rsidRPr="004D1899" w:rsidRDefault="00D1310E" w:rsidP="00D1310E">
      <w:pPr>
        <w:jc w:val="center"/>
      </w:pPr>
      <w:r w:rsidRPr="004D1899">
        <w:t>Перечень</w:t>
      </w:r>
    </w:p>
    <w:p w:rsidR="00D1310E" w:rsidRPr="004D1899" w:rsidRDefault="00D1310E" w:rsidP="00D1310E">
      <w:pPr>
        <w:jc w:val="center"/>
      </w:pPr>
      <w:r w:rsidRPr="004D1899">
        <w:t>нормативно правовых актов Сиренькинского</w:t>
      </w:r>
    </w:p>
    <w:p w:rsidR="00D1310E" w:rsidRPr="004D1899" w:rsidRDefault="00D1310E" w:rsidP="00D1310E">
      <w:pPr>
        <w:jc w:val="center"/>
      </w:pPr>
      <w:r w:rsidRPr="004D1899">
        <w:t>сельского Исполнительного комитета</w:t>
      </w:r>
    </w:p>
    <w:p w:rsidR="00D1310E" w:rsidRPr="004D1899" w:rsidRDefault="00D1310E" w:rsidP="00D1310E">
      <w:pPr>
        <w:jc w:val="center"/>
      </w:pPr>
      <w:r w:rsidRPr="004D1899">
        <w:t xml:space="preserve">Альметьевского муниципального района </w:t>
      </w:r>
    </w:p>
    <w:p w:rsidR="00D1310E" w:rsidRPr="004D1899" w:rsidRDefault="004D1899" w:rsidP="00D1310E">
      <w:pPr>
        <w:jc w:val="center"/>
      </w:pPr>
      <w:proofErr w:type="gramStart"/>
      <w:r w:rsidRPr="004D1899">
        <w:t>принятых</w:t>
      </w:r>
      <w:proofErr w:type="gramEnd"/>
      <w:r w:rsidRPr="004D1899">
        <w:t xml:space="preserve"> в 2022</w:t>
      </w:r>
      <w:r w:rsidR="00D1310E" w:rsidRPr="004D1899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№</w:t>
            </w:r>
          </w:p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D1899">
              <w:rPr>
                <w:lang w:eastAsia="en-US"/>
              </w:rPr>
              <w:t>п</w:t>
            </w:r>
            <w:proofErr w:type="gramEnd"/>
            <w:r w:rsidRPr="004D1899"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Примечание</w:t>
            </w: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31.01.2022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Об определении стоимости услуг предоставленных согласно гарантированному перечню услуг по погребению на территории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 Порядке разработки и утверждения административных регламентов предоставления муниципальных услуг органами местного самоуправления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6C4ECD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10.03.2022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Порядок рассмотрения обращения граждан в Сироенькинском сельском исполнительном комитете Альметьевского муниципального района и Порядок проведения аналдиза поступивших обращений.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Об утверждении административного регламента предоставления муниципальной услуги по выдаче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 признании утратившим силу преиложения №3 к постановлению Сиренькинского сельского исполнительного комитета Альметьевского муниципального района от 13. 09.2013 г №8 «Об утверждении административных регламенов предоставления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9F21FC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18.05.2022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9F21FC" w:rsidRDefault="009F21FC" w:rsidP="009F21FC">
            <w:pPr>
              <w:tabs>
                <w:tab w:val="left" w:pos="5670"/>
              </w:tabs>
            </w:pPr>
            <w:proofErr w:type="gramStart"/>
            <w:r w:rsidRPr="009F21FC">
              <w:t xml:space="preserve">О внесении изменений в постановление  Сиренькинского сельского Исполнительного комитета Альметьевского муниципального района Республики Татарстан от 27 апреля 2012 года №5 «Об утверждении Порядка размещения сведений о доходах, о расходах, об имуществе и обязательствах имущественного характера лиц, </w:t>
            </w:r>
            <w:r w:rsidRPr="009F21FC">
              <w:lastRenderedPageBreak/>
              <w:t>замещающих должности муниципальной службы Сиренькинского  сельского Исполнительного комитета Альметьевского муниципального района и членов их семей на официальном сайте Альметьевского муниципального района и предоставления этих</w:t>
            </w:r>
            <w:proofErr w:type="gramEnd"/>
            <w:r w:rsidRPr="009F21FC">
              <w:t xml:space="preserve"> сведений средствам массовой информации для опубликования»</w:t>
            </w:r>
          </w:p>
          <w:p w:rsidR="009F21FC" w:rsidRDefault="009F21F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4D1899" w:rsidRDefault="009F21FC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29.06.2022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095C3F" w:rsidP="009F21FC">
            <w:pPr>
              <w:tabs>
                <w:tab w:val="left" w:pos="5670"/>
              </w:tabs>
            </w:pPr>
            <w:r>
              <w:t>О подготовке проекта о внесении изменений в Правила землепользования и застройки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095C3F" w:rsidP="009F21FC">
            <w:pPr>
              <w:tabs>
                <w:tab w:val="left" w:pos="5670"/>
              </w:tabs>
            </w:pPr>
            <w:r>
              <w:t xml:space="preserve">О внесении изменений в постановление Сиренькинского сельского исполнительного </w:t>
            </w:r>
            <w:r w:rsidR="00EA0B65">
              <w:t xml:space="preserve"> комитета Альметьевского муниципального района от 6 апреля 2022 г №4 «Об утверждении административного регламента предоставления муниципальной услуги по выдачи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EA0B65" w:rsidP="009F21FC">
            <w:pPr>
              <w:tabs>
                <w:tab w:val="left" w:pos="5670"/>
              </w:tabs>
            </w:pPr>
            <w:r>
              <w:t>Об утверждении административного регламента предоставления муниципальной услуги по выдаче разрешения на вытупления в брак несовершеннолетним, достигшим возраста 16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900A4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Альметьевского муниципального района от 14 мая 2020 г №3 «Об утверждении Порядка формирования перечня налоговых расходов и оценки налоговых рас 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Pr="004D1899" w:rsidRDefault="00900A49">
            <w:pPr>
              <w:spacing w:line="276" w:lineRule="auto"/>
              <w:rPr>
                <w:rFonts w:eastAsiaTheme="minorEastAsia"/>
              </w:rPr>
            </w:pPr>
          </w:p>
        </w:tc>
      </w:tr>
      <w:tr w:rsidR="00F32873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05.08.2022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 w:rsidP="009F21FC">
            <w:pPr>
              <w:tabs>
                <w:tab w:val="left" w:pos="5670"/>
              </w:tabs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некоторых постановлений Сиренькинского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Pr="004D1899" w:rsidRDefault="00F32873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D1310E" w:rsidRDefault="00D1310E" w:rsidP="00D1310E"/>
    <w:p w:rsidR="00647B8E" w:rsidRDefault="00647B8E"/>
    <w:sectPr w:rsidR="00647B8E" w:rsidSect="006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10E"/>
    <w:rsid w:val="00095C3F"/>
    <w:rsid w:val="000C119F"/>
    <w:rsid w:val="001B73A1"/>
    <w:rsid w:val="004D1899"/>
    <w:rsid w:val="00647B8E"/>
    <w:rsid w:val="006C4ECD"/>
    <w:rsid w:val="00900A49"/>
    <w:rsid w:val="00920A3E"/>
    <w:rsid w:val="009F21FC"/>
    <w:rsid w:val="00AE0887"/>
    <w:rsid w:val="00BE23C4"/>
    <w:rsid w:val="00C70F72"/>
    <w:rsid w:val="00D1310E"/>
    <w:rsid w:val="00DF44D2"/>
    <w:rsid w:val="00EA0B65"/>
    <w:rsid w:val="00F32873"/>
    <w:rsid w:val="00FC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2022-10-04T06:03:00Z</dcterms:created>
  <dcterms:modified xsi:type="dcterms:W3CDTF">2022-10-04T06:03:00Z</dcterms:modified>
</cp:coreProperties>
</file>